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738E6" w14:textId="77777777" w:rsidR="0074685D" w:rsidRDefault="00AE422E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" behindDoc="0" locked="0" layoutInCell="0" allowOverlap="1" wp14:anchorId="16926837" wp14:editId="09B4D3D6">
            <wp:simplePos x="0" y="0"/>
            <wp:positionH relativeFrom="margin">
              <wp:posOffset>34290</wp:posOffset>
            </wp:positionH>
            <wp:positionV relativeFrom="margin">
              <wp:posOffset>-568960</wp:posOffset>
            </wp:positionV>
            <wp:extent cx="6300470" cy="491490"/>
            <wp:effectExtent l="0" t="0" r="0" b="0"/>
            <wp:wrapTight wrapText="bothSides">
              <wp:wrapPolygon edited="0">
                <wp:start x="0" y="0"/>
                <wp:lineTo x="0" y="20093"/>
                <wp:lineTo x="21508" y="20093"/>
                <wp:lineTo x="21508" y="0"/>
                <wp:lineTo x="0" y="0"/>
              </wp:wrapPolygon>
            </wp:wrapTight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91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35E9F47" w14:textId="3264AE24" w:rsidR="0074685D" w:rsidRDefault="00AE422E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8</w:t>
      </w:r>
      <w:r w:rsidR="006318BF">
        <w:rPr>
          <w:rFonts w:ascii="Arial" w:hAnsi="Arial" w:cs="Arial"/>
          <w:b/>
          <w:sz w:val="32"/>
          <w:szCs w:val="32"/>
        </w:rPr>
        <w:t>4</w:t>
      </w:r>
      <w:r>
        <w:rPr>
          <w:rFonts w:ascii="Arial" w:hAnsi="Arial" w:cs="Arial"/>
          <w:b/>
          <w:sz w:val="32"/>
          <w:szCs w:val="32"/>
        </w:rPr>
        <w:t xml:space="preserve">. Kontiki-Konferenz in </w:t>
      </w:r>
      <w:r w:rsidR="006318BF">
        <w:rPr>
          <w:rFonts w:ascii="Arial" w:hAnsi="Arial" w:cs="Arial"/>
          <w:b/>
          <w:sz w:val="32"/>
          <w:szCs w:val="32"/>
        </w:rPr>
        <w:t>Nürnberg</w:t>
      </w:r>
      <w:r>
        <w:rPr>
          <w:rFonts w:ascii="Arial" w:hAnsi="Arial" w:cs="Arial"/>
          <w:b/>
          <w:sz w:val="32"/>
          <w:szCs w:val="32"/>
        </w:rPr>
        <w:t xml:space="preserve"> | </w:t>
      </w:r>
      <w:r w:rsidR="006318BF">
        <w:rPr>
          <w:rFonts w:ascii="Arial" w:hAnsi="Arial" w:cs="Arial"/>
          <w:b/>
          <w:sz w:val="32"/>
          <w:szCs w:val="32"/>
        </w:rPr>
        <w:t>25</w:t>
      </w:r>
      <w:r>
        <w:rPr>
          <w:rFonts w:ascii="Arial" w:hAnsi="Arial" w:cs="Arial"/>
          <w:b/>
          <w:sz w:val="32"/>
          <w:szCs w:val="32"/>
        </w:rPr>
        <w:t xml:space="preserve">. – </w:t>
      </w:r>
      <w:r w:rsidR="006318BF">
        <w:rPr>
          <w:rFonts w:ascii="Arial" w:hAnsi="Arial" w:cs="Arial"/>
          <w:b/>
          <w:sz w:val="32"/>
          <w:szCs w:val="32"/>
        </w:rPr>
        <w:t>26</w:t>
      </w:r>
      <w:r>
        <w:rPr>
          <w:rFonts w:ascii="Arial" w:hAnsi="Arial" w:cs="Arial"/>
          <w:b/>
          <w:sz w:val="32"/>
          <w:szCs w:val="32"/>
        </w:rPr>
        <w:t xml:space="preserve">. </w:t>
      </w:r>
      <w:r w:rsidR="006318BF">
        <w:rPr>
          <w:rFonts w:ascii="Arial" w:hAnsi="Arial" w:cs="Arial"/>
          <w:b/>
          <w:sz w:val="32"/>
          <w:szCs w:val="32"/>
        </w:rPr>
        <w:t>Juni</w:t>
      </w:r>
      <w:r>
        <w:rPr>
          <w:rFonts w:ascii="Arial" w:hAnsi="Arial" w:cs="Arial"/>
          <w:b/>
          <w:sz w:val="32"/>
          <w:szCs w:val="32"/>
        </w:rPr>
        <w:t xml:space="preserve"> 2026</w:t>
      </w:r>
    </w:p>
    <w:p w14:paraId="10114AD3" w14:textId="77777777" w:rsidR="0074685D" w:rsidRDefault="0074685D">
      <w:pPr>
        <w:rPr>
          <w:rFonts w:ascii="Arial" w:hAnsi="Arial" w:cs="Arial"/>
          <w:b/>
          <w:sz w:val="32"/>
          <w:szCs w:val="32"/>
        </w:rPr>
      </w:pPr>
    </w:p>
    <w:p w14:paraId="02704704" w14:textId="77777777" w:rsidR="0074685D" w:rsidRDefault="00AE422E">
      <w:pPr>
        <w:rPr>
          <w:rFonts w:ascii="Arial" w:hAnsi="Arial" w:cs="Arial"/>
          <w:b/>
          <w:sz w:val="32"/>
          <w:szCs w:val="32"/>
          <w:lang w:val="it-IT"/>
        </w:rPr>
      </w:pPr>
      <w:r>
        <w:rPr>
          <w:rFonts w:ascii="Arial" w:hAnsi="Arial" w:cs="Arial"/>
          <w:b/>
          <w:sz w:val="32"/>
          <w:szCs w:val="32"/>
          <w:lang w:val="it-IT"/>
        </w:rPr>
        <w:t>Vita</w:t>
      </w:r>
    </w:p>
    <w:p w14:paraId="28610712" w14:textId="77777777" w:rsidR="0074685D" w:rsidRDefault="0074685D">
      <w:pPr>
        <w:widowControl w:val="0"/>
        <w:jc w:val="both"/>
        <w:rPr>
          <w:rFonts w:ascii="Arial" w:hAnsi="Arial" w:cs="Arial"/>
          <w:b/>
          <w:sz w:val="24"/>
          <w:szCs w:val="24"/>
          <w:lang w:val="it-IT"/>
        </w:rPr>
      </w:pPr>
    </w:p>
    <w:p w14:paraId="2D59143C" w14:textId="0077CD81" w:rsidR="0074685D" w:rsidRPr="00BC621E" w:rsidRDefault="00EC1123">
      <w:pPr>
        <w:widowControl w:val="0"/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  <w:r>
        <w:rPr>
          <w:rFonts w:ascii="Arial" w:hAnsi="Arial" w:cs="Arial"/>
          <w:b/>
          <w:bCs/>
          <w:sz w:val="24"/>
          <w:szCs w:val="24"/>
          <w:lang w:val="it-IT"/>
        </w:rPr>
        <w:t>Schmitz.Paul</w:t>
      </w:r>
    </w:p>
    <w:p w14:paraId="7D6B4065" w14:textId="06F14B42" w:rsidR="0074685D" w:rsidRPr="00847627" w:rsidRDefault="0074685D">
      <w:pPr>
        <w:spacing w:line="276" w:lineRule="auto"/>
        <w:jc w:val="both"/>
        <w:rPr>
          <w:rFonts w:ascii="Arial" w:eastAsia="Calibri" w:hAnsi="Arial" w:cs="Arial"/>
          <w:sz w:val="24"/>
          <w:szCs w:val="24"/>
          <w:lang w:val="it-IT" w:eastAsia="en-US"/>
        </w:rPr>
      </w:pPr>
    </w:p>
    <w:p w14:paraId="5FDF2512" w14:textId="4CB891B4" w:rsidR="00BC1C49" w:rsidRPr="00BC1C49" w:rsidRDefault="00BC1C49" w:rsidP="00BC1C49">
      <w:pPr>
        <w:jc w:val="both"/>
        <w:rPr>
          <w:rFonts w:ascii="Calibri" w:hAnsi="Calibri"/>
          <w:sz w:val="24"/>
          <w:szCs w:val="24"/>
        </w:rPr>
      </w:pPr>
      <w:r w:rsidRPr="00BC1C49">
        <w:rPr>
          <w:rFonts w:ascii="Calibri" w:hAnsi="Calibri"/>
          <w:sz w:val="24"/>
          <w:szCs w:val="24"/>
        </w:rPr>
        <w:t>Paul Schmitz ist seit 19</w:t>
      </w:r>
      <w:r>
        <w:rPr>
          <w:rFonts w:ascii="Calibri" w:hAnsi="Calibri"/>
          <w:sz w:val="24"/>
          <w:szCs w:val="24"/>
        </w:rPr>
        <w:t>89</w:t>
      </w:r>
      <w:r w:rsidRPr="00BC1C49">
        <w:rPr>
          <w:rFonts w:ascii="Calibri" w:hAnsi="Calibri"/>
          <w:sz w:val="24"/>
          <w:szCs w:val="24"/>
        </w:rPr>
        <w:t xml:space="preserve"> bei der Scheidt &amp; Bachmann GmbH im Bereich Systeme für Fahrgeldmanagement tätig. Nach seinem Studium der Elektrotechnik/Informatik verantwortete er bis 2009 in verschiedenen Positionen im Vertrieb, Projekt- und Produktmanagement die Konzeption und Umsetzung komplexer Fahrgeldmanagementsysteme.</w:t>
      </w:r>
    </w:p>
    <w:p w14:paraId="0E9E08C6" w14:textId="698C19A7" w:rsidR="00BC1C49" w:rsidRPr="00BC1C49" w:rsidRDefault="00BC1C49" w:rsidP="00BC1C49">
      <w:pPr>
        <w:jc w:val="both"/>
        <w:rPr>
          <w:rFonts w:ascii="Calibri" w:hAnsi="Calibri"/>
          <w:sz w:val="24"/>
          <w:szCs w:val="24"/>
        </w:rPr>
      </w:pPr>
      <w:r w:rsidRPr="00BC1C49">
        <w:rPr>
          <w:rFonts w:ascii="Calibri" w:hAnsi="Calibri"/>
          <w:sz w:val="24"/>
          <w:szCs w:val="24"/>
        </w:rPr>
        <w:t xml:space="preserve">Seit 2009 begleitet er </w:t>
      </w:r>
      <w:r w:rsidR="00352988" w:rsidRPr="00BC1C49">
        <w:rPr>
          <w:rFonts w:ascii="Calibri" w:hAnsi="Calibri"/>
          <w:sz w:val="24"/>
          <w:szCs w:val="24"/>
        </w:rPr>
        <w:t xml:space="preserve">Kunden im deutschen Markt </w:t>
      </w:r>
      <w:r w:rsidRPr="00BC1C49">
        <w:rPr>
          <w:rFonts w:ascii="Calibri" w:hAnsi="Calibri"/>
          <w:sz w:val="24"/>
          <w:szCs w:val="24"/>
        </w:rPr>
        <w:t>als Senior Key Account Manager und entwickelt gemeinsam mit ihnen wirtschaftlich tragfähige Lösungen entlang individueller Anforderungen.</w:t>
      </w:r>
    </w:p>
    <w:p w14:paraId="5FC34741" w14:textId="77777777" w:rsidR="00BC1C49" w:rsidRPr="00BC1C49" w:rsidRDefault="00BC1C49" w:rsidP="00BC1C49">
      <w:pPr>
        <w:jc w:val="both"/>
        <w:rPr>
          <w:rFonts w:ascii="Calibri" w:hAnsi="Calibri"/>
          <w:sz w:val="24"/>
          <w:szCs w:val="24"/>
        </w:rPr>
      </w:pPr>
      <w:r w:rsidRPr="00BC1C49">
        <w:rPr>
          <w:rFonts w:ascii="Calibri" w:hAnsi="Calibri"/>
          <w:sz w:val="24"/>
          <w:szCs w:val="24"/>
        </w:rPr>
        <w:t xml:space="preserve">Seine inhaltlichen Schwerpunkte liegen in den Bereichen </w:t>
      </w:r>
      <w:proofErr w:type="spellStart"/>
      <w:r w:rsidRPr="00BC1C49">
        <w:rPr>
          <w:rFonts w:ascii="Calibri" w:hAnsi="Calibri"/>
          <w:sz w:val="24"/>
          <w:szCs w:val="24"/>
        </w:rPr>
        <w:t>eTicketing</w:t>
      </w:r>
      <w:proofErr w:type="spellEnd"/>
      <w:r w:rsidRPr="00BC1C49">
        <w:rPr>
          <w:rFonts w:ascii="Calibri" w:hAnsi="Calibri"/>
          <w:sz w:val="24"/>
          <w:szCs w:val="24"/>
        </w:rPr>
        <w:t>, bargeldlose Zahlungssysteme, Account-</w:t>
      </w:r>
      <w:proofErr w:type="spellStart"/>
      <w:r w:rsidRPr="00BC1C49">
        <w:rPr>
          <w:rFonts w:ascii="Calibri" w:hAnsi="Calibri"/>
          <w:sz w:val="24"/>
          <w:szCs w:val="24"/>
        </w:rPr>
        <w:t>Based</w:t>
      </w:r>
      <w:proofErr w:type="spellEnd"/>
      <w:r w:rsidRPr="00BC1C49">
        <w:rPr>
          <w:rFonts w:ascii="Calibri" w:hAnsi="Calibri"/>
          <w:sz w:val="24"/>
          <w:szCs w:val="24"/>
        </w:rPr>
        <w:t xml:space="preserve"> Ticketing (ABT) sowie der Transformation von klassischen Liefermodellen hin zu Betreiber- und Servicekonzepten. Der anhaltende Wandel sowie die zukunftsweisenden aktuellen Herausforderungen der ÖPNV-Branche – insbesondere durch Digitalisierung und steigende Systemkomplexität – prägen seine Arbeit. Paul Schmitz bringt langjährige Markterfahrung und eine klare Perspektive auf zukünftige Entwicklungen im Fahrgeldmanagement ein.</w:t>
      </w:r>
    </w:p>
    <w:p w14:paraId="6677ADF7" w14:textId="77777777" w:rsidR="00EC1123" w:rsidRPr="0076616C" w:rsidRDefault="00EC1123" w:rsidP="00EC1123">
      <w:pPr>
        <w:jc w:val="both"/>
        <w:rPr>
          <w:rFonts w:ascii="Calibri" w:hAnsi="Calibri"/>
          <w:sz w:val="24"/>
          <w:szCs w:val="24"/>
        </w:rPr>
      </w:pPr>
    </w:p>
    <w:p w14:paraId="6247EDF4" w14:textId="77777777" w:rsidR="00EC1123" w:rsidRPr="00EC1123" w:rsidRDefault="00EC1123" w:rsidP="00EC1123">
      <w:pPr>
        <w:spacing w:line="276" w:lineRule="auto"/>
        <w:rPr>
          <w:rFonts w:ascii="Arial" w:eastAsia="Calibri" w:hAnsi="Arial" w:cs="Arial"/>
          <w:sz w:val="18"/>
          <w:szCs w:val="18"/>
          <w:lang w:eastAsia="en-US"/>
        </w:rPr>
      </w:pPr>
      <w:bookmarkStart w:id="0" w:name="_MailAutoSig"/>
      <w:r w:rsidRPr="00EC1123">
        <w:rPr>
          <w:rFonts w:ascii="Arial" w:eastAsia="Calibri" w:hAnsi="Arial" w:cs="Arial"/>
          <w:sz w:val="18"/>
          <w:szCs w:val="18"/>
          <w:lang w:eastAsia="en-US"/>
        </w:rPr>
        <w:t>Dipl. Ing. Paul Schmitz | Senior Key Account Manager</w:t>
      </w:r>
      <w:r w:rsidRPr="00EC1123">
        <w:rPr>
          <w:rFonts w:ascii="Arial" w:eastAsia="Calibri" w:hAnsi="Arial" w:cs="Arial"/>
          <w:sz w:val="18"/>
          <w:szCs w:val="18"/>
          <w:lang w:eastAsia="en-US"/>
        </w:rPr>
        <w:br/>
        <w:t>Scheidt &amp; Bachmann Fare Collection Systems GmbH</w:t>
      </w:r>
      <w:r w:rsidRPr="00EC1123">
        <w:rPr>
          <w:rFonts w:ascii="Arial" w:eastAsia="Calibri" w:hAnsi="Arial" w:cs="Arial"/>
          <w:sz w:val="18"/>
          <w:szCs w:val="18"/>
          <w:lang w:eastAsia="en-US"/>
        </w:rPr>
        <w:br/>
        <w:t>Breite Straße 132 | D-41238 Mönchengladbach</w:t>
      </w:r>
    </w:p>
    <w:p w14:paraId="7C808978" w14:textId="77777777" w:rsidR="00EC1123" w:rsidRPr="00EC1123" w:rsidRDefault="00EC1123" w:rsidP="00EC1123">
      <w:pPr>
        <w:spacing w:line="276" w:lineRule="auto"/>
        <w:rPr>
          <w:rFonts w:ascii="Arial" w:eastAsia="Calibri" w:hAnsi="Arial" w:cs="Arial"/>
          <w:sz w:val="18"/>
          <w:szCs w:val="18"/>
          <w:lang w:eastAsia="en-US"/>
        </w:rPr>
      </w:pPr>
      <w:r w:rsidRPr="00EC1123">
        <w:rPr>
          <w:rFonts w:ascii="Arial" w:eastAsia="Calibri" w:hAnsi="Arial" w:cs="Arial"/>
          <w:sz w:val="18"/>
          <w:szCs w:val="18"/>
          <w:lang w:eastAsia="en-US"/>
        </w:rPr>
        <w:br/>
        <w:t>Tel:      +49 (0) 2166-266-466 | GSM.:   +49 (0) 173-528-2033</w:t>
      </w:r>
    </w:p>
    <w:p w14:paraId="6A26CD02" w14:textId="77777777" w:rsidR="00EC1123" w:rsidRPr="00EC1123" w:rsidRDefault="00EC1123" w:rsidP="00EC1123">
      <w:pPr>
        <w:spacing w:line="276" w:lineRule="auto"/>
        <w:rPr>
          <w:rFonts w:ascii="Arial" w:eastAsia="Calibri" w:hAnsi="Arial" w:cs="Arial"/>
          <w:sz w:val="18"/>
          <w:szCs w:val="18"/>
          <w:lang w:val="en-US" w:eastAsia="en-US"/>
        </w:rPr>
      </w:pPr>
      <w:r w:rsidRPr="00EC1123">
        <w:rPr>
          <w:rFonts w:ascii="Arial" w:eastAsia="Calibri" w:hAnsi="Arial" w:cs="Arial"/>
          <w:sz w:val="18"/>
          <w:szCs w:val="18"/>
          <w:lang w:val="en-US" w:eastAsia="en-US"/>
        </w:rPr>
        <w:t>Fax:     +49 (0) 2166-266-699</w:t>
      </w:r>
      <w:r w:rsidRPr="00EC1123">
        <w:rPr>
          <w:rFonts w:ascii="Arial" w:eastAsia="Calibri" w:hAnsi="Arial" w:cs="Arial"/>
          <w:sz w:val="18"/>
          <w:szCs w:val="18"/>
          <w:lang w:val="en-US" w:eastAsia="en-US"/>
        </w:rPr>
        <w:br/>
        <w:t xml:space="preserve">Mail:    </w:t>
      </w:r>
      <w:hyperlink r:id="rId7" w:history="1">
        <w:r w:rsidRPr="00EC1123">
          <w:rPr>
            <w:rStyle w:val="Hyperlink"/>
            <w:rFonts w:ascii="Arial" w:eastAsia="Calibri" w:hAnsi="Arial" w:cs="Arial"/>
            <w:sz w:val="18"/>
            <w:szCs w:val="18"/>
            <w:lang w:val="en-US" w:eastAsia="en-US"/>
          </w:rPr>
          <w:t>Schmitz.Paul@Scheidt-Bachmann.de</w:t>
        </w:r>
      </w:hyperlink>
      <w:r w:rsidRPr="00EC1123">
        <w:rPr>
          <w:rFonts w:ascii="Arial" w:eastAsia="Calibri" w:hAnsi="Arial" w:cs="Arial"/>
          <w:sz w:val="18"/>
          <w:szCs w:val="18"/>
          <w:lang w:val="en-US" w:eastAsia="en-US"/>
        </w:rPr>
        <w:t xml:space="preserve"> | </w:t>
      </w:r>
      <w:hyperlink r:id="rId8" w:history="1">
        <w:r w:rsidRPr="00EC1123">
          <w:rPr>
            <w:rStyle w:val="Hyperlink"/>
            <w:rFonts w:ascii="Arial" w:eastAsia="Calibri" w:hAnsi="Arial" w:cs="Arial"/>
            <w:sz w:val="18"/>
            <w:szCs w:val="18"/>
            <w:lang w:val="en-US" w:eastAsia="en-US"/>
          </w:rPr>
          <w:t>FCS.Schmitz.Paul@pec.it</w:t>
        </w:r>
      </w:hyperlink>
    </w:p>
    <w:p w14:paraId="6D93AED9" w14:textId="77777777" w:rsidR="00EC1123" w:rsidRPr="00EC1123" w:rsidRDefault="00EC1123" w:rsidP="00EC1123">
      <w:pPr>
        <w:spacing w:line="276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C1123">
        <w:rPr>
          <w:rFonts w:ascii="Arial" w:eastAsia="Calibri" w:hAnsi="Arial" w:cs="Arial"/>
          <w:sz w:val="18"/>
          <w:szCs w:val="18"/>
          <w:lang w:eastAsia="en-US"/>
        </w:rPr>
        <w:t>WEB:   </w:t>
      </w:r>
      <w:hyperlink r:id="rId9" w:history="1">
        <w:r w:rsidRPr="00EC1123">
          <w:rPr>
            <w:rStyle w:val="Hyperlink"/>
            <w:rFonts w:ascii="Arial" w:eastAsia="Calibri" w:hAnsi="Arial" w:cs="Arial"/>
            <w:sz w:val="18"/>
            <w:szCs w:val="18"/>
            <w:lang w:eastAsia="en-US"/>
          </w:rPr>
          <w:t>www.Scheidt-Bachmann.de</w:t>
        </w:r>
      </w:hyperlink>
      <w:r w:rsidRPr="00EC1123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bookmarkEnd w:id="0"/>
    </w:p>
    <w:p w14:paraId="27F95CD4" w14:textId="77777777" w:rsidR="00EC1123" w:rsidRDefault="00EC1123">
      <w:pPr>
        <w:spacing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sectPr w:rsidR="00EC112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567" w:bottom="777" w:left="1418" w:header="567" w:footer="72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7413E" w14:textId="77777777" w:rsidR="00E54475" w:rsidRDefault="00E54475">
      <w:r>
        <w:separator/>
      </w:r>
    </w:p>
  </w:endnote>
  <w:endnote w:type="continuationSeparator" w:id="0">
    <w:p w14:paraId="71D1B5FE" w14:textId="77777777" w:rsidR="00E54475" w:rsidRDefault="00E54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Lt BT">
    <w:altName w:val="Century Gothic"/>
    <w:charset w:val="01"/>
    <w:family w:val="swiss"/>
    <w:pitch w:val="variable"/>
  </w:font>
  <w:font w:name="Tahoma"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CD377" w14:textId="77777777" w:rsidR="0074685D" w:rsidRDefault="0074685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55451" w14:textId="77777777" w:rsidR="0074685D" w:rsidRDefault="00AE422E">
    <w:pPr>
      <w:pStyle w:val="Fuzeile"/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BFA61" w14:textId="77777777" w:rsidR="0074685D" w:rsidRDefault="00AE422E">
    <w:pPr>
      <w:pStyle w:val="Fuzeile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0EC95" w14:textId="77777777" w:rsidR="00E54475" w:rsidRDefault="00E54475">
      <w:r>
        <w:separator/>
      </w:r>
    </w:p>
  </w:footnote>
  <w:footnote w:type="continuationSeparator" w:id="0">
    <w:p w14:paraId="2AF9FCF6" w14:textId="77777777" w:rsidR="00E54475" w:rsidRDefault="00E54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F79FC" w14:textId="77777777" w:rsidR="0074685D" w:rsidRDefault="0074685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34C14" w14:textId="77777777" w:rsidR="0074685D" w:rsidRDefault="0074685D">
    <w:pPr>
      <w:pStyle w:val="Kopfzeile"/>
    </w:pPr>
  </w:p>
  <w:p w14:paraId="6FAA5CE6" w14:textId="77777777" w:rsidR="0074685D" w:rsidRDefault="0074685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41D91" w14:textId="77777777" w:rsidR="0074685D" w:rsidRDefault="0074685D">
    <w:pPr>
      <w:pStyle w:val="Kopfzeile"/>
    </w:pPr>
  </w:p>
  <w:p w14:paraId="17CF09BD" w14:textId="77777777" w:rsidR="0074685D" w:rsidRDefault="0074685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consecutiveHyphenLimit w:val="2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85D"/>
    <w:rsid w:val="00015F2B"/>
    <w:rsid w:val="000B4834"/>
    <w:rsid w:val="000D334B"/>
    <w:rsid w:val="00123892"/>
    <w:rsid w:val="003416A5"/>
    <w:rsid w:val="00352988"/>
    <w:rsid w:val="003C355F"/>
    <w:rsid w:val="006318BF"/>
    <w:rsid w:val="00665405"/>
    <w:rsid w:val="0074685D"/>
    <w:rsid w:val="00847627"/>
    <w:rsid w:val="008643E4"/>
    <w:rsid w:val="00A82EC6"/>
    <w:rsid w:val="00AE422E"/>
    <w:rsid w:val="00B14E1C"/>
    <w:rsid w:val="00BA4515"/>
    <w:rsid w:val="00BC1C49"/>
    <w:rsid w:val="00BC621E"/>
    <w:rsid w:val="00D00965"/>
    <w:rsid w:val="00E54475"/>
    <w:rsid w:val="00EC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2518F"/>
  <w15:docId w15:val="{6046FFC4-0C4F-40BD-ACC7-E19B010C3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 w:val="0"/>
    </w:pPr>
    <w:rPr>
      <w:rFonts w:ascii="Futura Lt BT" w:hAnsi="Futura Lt BT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uiPriority w:val="99"/>
    <w:rsid w:val="00EB6F72"/>
    <w:rPr>
      <w:rFonts w:ascii="Futura Lt BT" w:hAnsi="Futura Lt BT"/>
    </w:rPr>
  </w:style>
  <w:style w:type="character" w:customStyle="1" w:styleId="SprechblasentextZchn">
    <w:name w:val="Sprechblasentext Zchn"/>
    <w:link w:val="Sprechblasentext"/>
    <w:uiPriority w:val="99"/>
    <w:semiHidden/>
    <w:rsid w:val="00EB6F7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B6F72"/>
    <w:rPr>
      <w:color w:val="0000FF"/>
      <w:u w:val="single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B707AF"/>
    <w:rPr>
      <w:sz w:val="24"/>
      <w:szCs w:val="24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Textkrper">
    <w:name w:val="Body Text"/>
    <w:basedOn w:val="Standard"/>
    <w:semiHidden/>
    <w:pPr>
      <w:tabs>
        <w:tab w:val="left" w:pos="1418"/>
      </w:tabs>
      <w:jc w:val="right"/>
    </w:pPr>
    <w:rPr>
      <w:color w:val="000000"/>
      <w:sz w:val="16"/>
    </w:rPr>
  </w:style>
  <w:style w:type="paragraph" w:styleId="Liste">
    <w:name w:val="List"/>
    <w:basedOn w:val="Textkrper"/>
    <w:rPr>
      <w:rFonts w:cs="Noto Sans"/>
    </w:rPr>
  </w:style>
  <w:style w:type="paragraph" w:styleId="Beschriftung">
    <w:name w:val="caption"/>
    <w:basedOn w:val="Standard"/>
    <w:next w:val="Standard"/>
    <w:qFormat/>
    <w:pPr>
      <w:jc w:val="right"/>
    </w:pPr>
    <w:rPr>
      <w:b/>
      <w:sz w:val="16"/>
    </w:rPr>
  </w:style>
  <w:style w:type="paragraph" w:customStyle="1" w:styleId="Verzeichnis">
    <w:name w:val="Verzeichnis"/>
    <w:basedOn w:val="Standard"/>
    <w:qFormat/>
    <w:pPr>
      <w:suppressLineNumbers/>
    </w:pPr>
    <w:rPr>
      <w:rFonts w:cs="Noto Sans"/>
    </w:rPr>
  </w:style>
  <w:style w:type="paragraph" w:customStyle="1" w:styleId="Kopf-Fuzeile">
    <w:name w:val="Kopf-/Fußzeile"/>
    <w:basedOn w:val="Standard"/>
    <w:qFormat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customStyle="1" w:styleId="Formatvorlage1">
    <w:name w:val="Formatvorlage1"/>
    <w:basedOn w:val="Standard"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B6F72"/>
    <w:rPr>
      <w:rFonts w:ascii="Tahoma" w:hAnsi="Tahoma" w:cs="Tahoma"/>
      <w:sz w:val="16"/>
      <w:szCs w:val="16"/>
    </w:rPr>
  </w:style>
  <w:style w:type="paragraph" w:customStyle="1" w:styleId="NormalParagraphStyle">
    <w:name w:val="NormalParagraphStyle"/>
    <w:basedOn w:val="Standard"/>
    <w:uiPriority w:val="99"/>
    <w:rsid w:val="00AD1349"/>
    <w:pPr>
      <w:spacing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KeinLeerraum">
    <w:name w:val="No Spacing"/>
    <w:uiPriority w:val="1"/>
    <w:qFormat/>
    <w:rsid w:val="007C1F8E"/>
    <w:rPr>
      <w:rFonts w:ascii="Calibri" w:eastAsia="Calibri" w:hAnsi="Calibri"/>
      <w:sz w:val="22"/>
      <w:szCs w:val="22"/>
      <w:lang w:eastAsia="en-US"/>
    </w:rPr>
  </w:style>
  <w:style w:type="paragraph" w:styleId="Listenabsatz">
    <w:name w:val="List Paragraph"/>
    <w:basedOn w:val="Standard"/>
    <w:uiPriority w:val="34"/>
    <w:qFormat/>
    <w:rsid w:val="007C1F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andardWeb">
    <w:name w:val="Normal (Web)"/>
    <w:basedOn w:val="Standard"/>
    <w:uiPriority w:val="99"/>
    <w:semiHidden/>
    <w:unhideWhenUsed/>
    <w:rsid w:val="00ED3420"/>
    <w:pPr>
      <w:spacing w:beforeAutospacing="1" w:afterAutospacing="1"/>
    </w:pPr>
    <w:rPr>
      <w:rFonts w:ascii="Times New Roman" w:hAnsi="Times New Roman"/>
      <w:sz w:val="24"/>
      <w:szCs w:val="24"/>
    </w:rPr>
  </w:style>
  <w:style w:type="paragraph" w:styleId="Textkrper-Zeileneinzug">
    <w:name w:val="Body Text Indent"/>
    <w:basedOn w:val="Standard"/>
    <w:link w:val="Textkrper-ZeileneinzugZchn"/>
    <w:rsid w:val="00B707AF"/>
    <w:pPr>
      <w:spacing w:after="120"/>
      <w:ind w:left="283"/>
    </w:pPr>
    <w:rPr>
      <w:rFonts w:ascii="Times New Roman" w:hAnsi="Times New Roman"/>
      <w:sz w:val="24"/>
      <w:szCs w:val="24"/>
    </w:rPr>
  </w:style>
  <w:style w:type="character" w:styleId="NichtaufgelsteErwhnung">
    <w:name w:val="Unresolved Mention"/>
    <w:basedOn w:val="Absatz-Standardschriftart"/>
    <w:uiPriority w:val="99"/>
    <w:rsid w:val="00EC11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CS.Schmitz.Paul@pec.it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Schmitz.Paul@Scheidt-Bachmann.de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scheidt-bachmann.de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Briefbogen</vt:lpstr>
    </vt:vector>
  </TitlesOfParts>
  <Company>kontiki e. V.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Briefbogen</dc:title>
  <dc:subject/>
  <dc:creator>Hannelore Weber</dc:creator>
  <dc:description/>
  <cp:lastModifiedBy>Jules Nicklisch</cp:lastModifiedBy>
  <cp:revision>3</cp:revision>
  <cp:lastPrinted>2026-06-12T09:53:00Z</cp:lastPrinted>
  <dcterms:created xsi:type="dcterms:W3CDTF">2026-06-15T13:53:00Z</dcterms:created>
  <dcterms:modified xsi:type="dcterms:W3CDTF">2026-06-15T14:04:00Z</dcterms:modified>
  <dc:language>de-DE</dc:language>
</cp:coreProperties>
</file>